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3BC" w:rsidRPr="003363BC" w:rsidRDefault="008852CC" w:rsidP="003363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929188</wp:posOffset>
            </wp:positionH>
            <wp:positionV relativeFrom="paragraph">
              <wp:posOffset>-1952174</wp:posOffset>
            </wp:positionV>
            <wp:extent cx="7524750" cy="10728057"/>
            <wp:effectExtent l="1619250" t="0" r="160020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4750" cy="107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3BC" w:rsidRPr="003363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363BC"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Директор МКОУ ДСОШ </w:t>
      </w:r>
    </w:p>
    <w:p w:rsidR="003363BC" w:rsidRPr="003363BC" w:rsidRDefault="003363BC" w:rsidP="003363BC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им. Н. </w:t>
      </w:r>
      <w:proofErr w:type="spellStart"/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Салимханова</w:t>
      </w:r>
      <w:proofErr w:type="spellEnd"/>
    </w:p>
    <w:p w:rsidR="003363BC" w:rsidRPr="003363BC" w:rsidRDefault="003363BC" w:rsidP="003363BC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</w:t>
      </w:r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 А. </w:t>
      </w:r>
      <w:proofErr w:type="spellStart"/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Газимагомедов</w:t>
      </w:r>
      <w:proofErr w:type="spellEnd"/>
    </w:p>
    <w:p w:rsidR="003363BC" w:rsidRPr="003363BC" w:rsidRDefault="003363BC" w:rsidP="003363BC">
      <w:pPr>
        <w:spacing w:before="150" w:after="0" w:line="240" w:lineRule="auto"/>
        <w:ind w:left="-142" w:firstLine="14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«</w:t>
      </w:r>
      <w:r w:rsidRPr="00336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05</w:t>
      </w:r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336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_сентябрь</w:t>
      </w:r>
      <w:r w:rsidRPr="00336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2021г.</w:t>
      </w:r>
    </w:p>
    <w:p w:rsidR="003363BC" w:rsidRPr="003363BC" w:rsidRDefault="003363BC" w:rsidP="003363BC">
      <w:pPr>
        <w:tabs>
          <w:tab w:val="center" w:pos="7654"/>
          <w:tab w:val="right" w:pos="153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63BC">
        <w:rPr>
          <w:rFonts w:ascii="Times New Roman" w:eastAsia="Calibri" w:hAnsi="Times New Roman" w:cs="Times New Roman"/>
          <w:sz w:val="24"/>
          <w:szCs w:val="24"/>
        </w:rPr>
        <w:tab/>
      </w:r>
    </w:p>
    <w:p w:rsidR="003363BC" w:rsidRPr="003363BC" w:rsidRDefault="003363BC" w:rsidP="003363BC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 Л А Н</w:t>
      </w:r>
    </w:p>
    <w:p w:rsidR="003363BC" w:rsidRPr="003363BC" w:rsidRDefault="003363BC" w:rsidP="003363BC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мероприятий программы </w:t>
      </w:r>
      <w:r w:rsidRPr="003363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Дубкинской</w:t>
      </w:r>
      <w:r w:rsidRPr="003363BC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СОШ им. Н. </w:t>
      </w:r>
      <w:proofErr w:type="spellStart"/>
      <w:r w:rsidRPr="003363BC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Салимханова</w:t>
      </w:r>
      <w:proofErr w:type="spellEnd"/>
    </w:p>
    <w:p w:rsidR="003363BC" w:rsidRPr="003363BC" w:rsidRDefault="003363BC" w:rsidP="003363BC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«Профилактика идеологии терроризма и экстремизма среди обучающихся» на 2021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-2022 уч.</w:t>
      </w:r>
      <w:r w:rsidRPr="00336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3363BC" w:rsidRPr="003363BC" w:rsidRDefault="003363BC" w:rsidP="003363BC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1"/>
        <w:tblW w:w="16062" w:type="dxa"/>
        <w:tblInd w:w="-714" w:type="dxa"/>
        <w:tblLayout w:type="fixed"/>
        <w:tblLook w:val="04A0"/>
      </w:tblPr>
      <w:tblGrid>
        <w:gridCol w:w="596"/>
        <w:gridCol w:w="3969"/>
        <w:gridCol w:w="4678"/>
        <w:gridCol w:w="2268"/>
        <w:gridCol w:w="1559"/>
        <w:gridCol w:w="1730"/>
        <w:gridCol w:w="1247"/>
        <w:gridCol w:w="15"/>
      </w:tblGrid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63BC">
              <w:rPr>
                <w:rFonts w:ascii="Times New Roman" w:hAnsi="Times New Roman" w:cs="Times New Roman"/>
                <w:b/>
              </w:rPr>
              <w:t>№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63BC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3363BC">
              <w:rPr>
                <w:rFonts w:ascii="Times New Roman" w:hAnsi="Times New Roman" w:cs="Times New Roman"/>
                <w:b/>
                <w:bCs/>
              </w:rPr>
              <w:t>Наименование мероприятия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63BC">
              <w:rPr>
                <w:rFonts w:ascii="Times New Roman" w:hAnsi="Times New Roman" w:cs="Times New Roman"/>
                <w:b/>
              </w:rPr>
              <w:t>Механизм реализации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63BC">
              <w:rPr>
                <w:rFonts w:ascii="Times New Roman" w:hAnsi="Times New Roman" w:cs="Times New Roman"/>
                <w:b/>
                <w:bCs/>
              </w:rPr>
              <w:t>Ответственный исполнитель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63BC">
              <w:rPr>
                <w:rFonts w:ascii="Times New Roman" w:hAnsi="Times New Roman" w:cs="Times New Roman"/>
                <w:b/>
                <w:bCs/>
              </w:rPr>
              <w:t>Срок исполнения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63BC">
              <w:rPr>
                <w:rFonts w:ascii="Times New Roman" w:hAnsi="Times New Roman" w:cs="Times New Roman"/>
                <w:b/>
                <w:bCs/>
              </w:rPr>
              <w:t>Ожидаемый результат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63BC">
              <w:rPr>
                <w:rFonts w:ascii="Times New Roman" w:hAnsi="Times New Roman" w:cs="Times New Roman"/>
                <w:b/>
                <w:bCs/>
              </w:rPr>
              <w:t>Целевая аудитория</w:t>
            </w:r>
          </w:p>
        </w:tc>
      </w:tr>
      <w:tr w:rsidR="003363BC" w:rsidRPr="003363BC" w:rsidTr="003363BC"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ind w:left="90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3BC" w:rsidRPr="003363BC" w:rsidRDefault="003363BC" w:rsidP="003363BC">
            <w:pPr>
              <w:numPr>
                <w:ilvl w:val="0"/>
                <w:numId w:val="1"/>
              </w:numPr>
              <w:tabs>
                <w:tab w:val="left" w:pos="56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Профилактическая работа с обучающимися, подверженными воздействию идеологии терроризма, а также подпавшими под ее влияние</w:t>
            </w:r>
          </w:p>
          <w:p w:rsidR="003363BC" w:rsidRPr="003363BC" w:rsidRDefault="003363BC" w:rsidP="003363BC">
            <w:pPr>
              <w:tabs>
                <w:tab w:val="left" w:pos="567"/>
              </w:tabs>
              <w:ind w:left="90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268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исследований, диагностики с целью своевременного выявления среди обучающихся лиц, подверженных идеологии терроризма или попавших под ее влияние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Утверждение приказа школы о проведении исследования, диагностики в целях выявления обучающихся подверженных воздействию идеологии терроризм, а также попавших под ее влияние.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исследования, диагностики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Утверждение списка обучающихся, подверженных воздействию идеологии терроризма, а также попавших под ее влияние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по ВР,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психолог, классные руководители,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Феваль, сентябрь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Выявление учащихся, подверженных воздействию идеологии терроризма, а также попавших под ее влияние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(список)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31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индивидуального профилактического воздействия на детей «группы риска»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Психолог, классный руководитель,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(по согласованию), КДН и ЗП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 течение года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Профилактика радикальных взглядов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деты «группы риска»</w:t>
            </w:r>
          </w:p>
        </w:tc>
      </w:tr>
      <w:tr w:rsidR="003363BC" w:rsidRPr="003363BC" w:rsidTr="003363BC">
        <w:trPr>
          <w:gridAfter w:val="1"/>
          <w:wAfter w:w="15" w:type="dxa"/>
          <w:trHeight w:val="31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 группового профилактического воздействия на детей «группы риска» в образовательных организациях, с участием представителей общественных, </w:t>
            </w: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религиозных, спортивных организаций, психологов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Психолог, классный руководитель,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 течение года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Профилактика радикальных взглядов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7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Проведение недели правового просвещения среди обучающихся с целью доведения до них норм законодательства Российской Федерации, предусматривающих ответственность за участие в террористической деятельности и содействие терроризму</w:t>
            </w:r>
          </w:p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Утверждение приказа школы о проведении Недели правового просвещения с участием представителей религиозных и общественных организаций, психологов: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(проведение уроков правовых знаний, классных часов, круглых столов, книжных выставок и др. по повышению правовой грамотности, формированию правового сознания и правовой культуры).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Проведение Недели правового просвещения с использованием методических материалов, направленных Минобрнауки РД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УВР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Снижение уровня радикализации учащихся, профилактика правонарушений на основе террористической идеологии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5-11кл</w:t>
            </w:r>
          </w:p>
        </w:tc>
      </w:tr>
      <w:tr w:rsidR="003363BC" w:rsidRPr="003363BC" w:rsidTr="003363BC">
        <w:trPr>
          <w:gridAfter w:val="1"/>
          <w:wAfter w:w="15" w:type="dxa"/>
          <w:trHeight w:val="2077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«В единстве наша сила.»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«Будьте бдительны»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«Ложное сообщение о террористической угрозе – шутка, смех или слезы?» 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«Административная и уголовная ответственность за экстремизм и терроризм»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Тематика классных часов по антитеррористическому просвещению несовершеннолетних в целях противодействия идеологии экстремизма и терроризма.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1-4кл.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5-7 классы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8-9 классы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trHeight w:val="1024"/>
        </w:trPr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spacing w:after="200"/>
              <w:ind w:left="601" w:right="317" w:hanging="157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363BC" w:rsidRPr="003363BC" w:rsidRDefault="003363BC" w:rsidP="003363BC">
            <w:pPr>
              <w:spacing w:after="200"/>
              <w:ind w:left="601" w:right="317" w:hanging="1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Меры по формированию у обучающихся антитеррористического сознания</w:t>
            </w:r>
          </w:p>
          <w:p w:rsidR="003363BC" w:rsidRPr="003363BC" w:rsidRDefault="003363BC" w:rsidP="003363BC">
            <w:pPr>
              <w:spacing w:after="200"/>
              <w:ind w:left="601" w:right="317" w:hanging="1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общественно-политических, культурных и спортивных мероприятий,</w:t>
            </w:r>
          </w:p>
          <w:p w:rsidR="003363BC" w:rsidRPr="003363BC" w:rsidRDefault="003363BC" w:rsidP="003363BC">
            <w:pPr>
              <w:spacing w:after="200"/>
              <w:ind w:left="601" w:right="317" w:hanging="1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посвященных Дню солидарности в борьбе с терроризмом</w:t>
            </w:r>
          </w:p>
          <w:p w:rsidR="003363BC" w:rsidRPr="003363BC" w:rsidRDefault="003363BC" w:rsidP="003363BC">
            <w:pPr>
              <w:spacing w:after="200"/>
              <w:ind w:left="601" w:right="317" w:hanging="157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(3 сентября)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Единого урока, посвященного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культуры, спорта</w:t>
            </w:r>
          </w:p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Утверждение приказа школы о проведении Единого урока, посвященного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(далее – Единый урок)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Единого урока 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Заместитель директора по ВР,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форуме, посвященном Дню солидарности в борьбе с терроризмом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Проведение школьной конференции «Слезы ангелов», посвященной памяти жертв теракта в Беслане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9-10кл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«Чтобы помнили», посвященной памяти погибших при исполнении служебного долга сотрудников правоохранительных органов, инициированной Министерством цифрового развития РД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900"/>
              </w:tabs>
              <w:jc w:val="center"/>
              <w:rPr>
                <w:rFonts w:ascii="Calibri" w:hAnsi="Calibri" w:cs="Times New Roman"/>
                <w:spacing w:val="5"/>
                <w:sz w:val="24"/>
                <w:szCs w:val="24"/>
                <w:lang w:bidi="ru-RU"/>
              </w:rPr>
            </w:pPr>
            <w:r w:rsidRPr="003363BC">
              <w:rPr>
                <w:rFonts w:ascii="Times New Roman" w:hAnsi="Times New Roman" w:cs="Times New Roman"/>
                <w:spacing w:val="5"/>
                <w:sz w:val="24"/>
                <w:szCs w:val="24"/>
                <w:lang w:bidi="ru-RU"/>
              </w:rPr>
              <w:t xml:space="preserve">Участие в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общереспубликанской молодежной акции памяти и скорби «Нет террору!», инициированной </w:t>
            </w:r>
            <w:proofErr w:type="spellStart"/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Минмолодежи</w:t>
            </w:r>
            <w:proofErr w:type="spellEnd"/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8-10кл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Проведение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цикла культурно-просветительских мероприятий (фестивалей, форумов, семинаров, акций, встреч, классных часов, уроков мужества и пр.), приуроченных ко Дню солидарности в борьбе с терроризмом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3363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Организация экскурсии для обучающихся школ по местам боев 1999 года в Буйнакском районе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ourier New" w:hAnsi="Times New Roman" w:cs="Times New Roman"/>
                <w:i/>
                <w:sz w:val="24"/>
                <w:szCs w:val="24"/>
                <w:lang w:bidi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eastAsia="Courier New" w:hAnsi="Times New Roman" w:cs="Times New Roman"/>
                <w:iCs/>
                <w:sz w:val="24"/>
                <w:szCs w:val="24"/>
                <w:lang w:bidi="ru-RU"/>
              </w:rPr>
              <w:t>Конкурс рисунков: «Нет терроризму»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225"/>
        </w:trPr>
        <w:tc>
          <w:tcPr>
            <w:tcW w:w="5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Круглый стол: «Мы за мирный Дагестан»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trHeight w:val="288"/>
        </w:trPr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numPr>
                <w:ilvl w:val="0"/>
                <w:numId w:val="2"/>
              </w:numPr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336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оспитательные культурно-просветительские мероприятия, направленные на развитие у обучающихся неприятия идеологии терроризма и привитие им традиционных российских духовно-нравственных ценностей </w:t>
            </w: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(с привлечением представителей органов государственной власти, правоохранительного блока, религиозных и общественных деятелей, психологов)</w:t>
            </w:r>
          </w:p>
        </w:tc>
      </w:tr>
      <w:tr w:rsidR="003363BC" w:rsidRPr="003363BC" w:rsidTr="003363BC">
        <w:trPr>
          <w:gridAfter w:val="1"/>
          <w:wAfter w:w="15" w:type="dxa"/>
          <w:trHeight w:val="96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республиканских «Уроков мужества», направленных на профилактику идеологии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терроризма</w:t>
            </w:r>
          </w:p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Утверждение приказа школы о проведении «Уроков мужества», направленных на профилактику идеологии терроризма</w:t>
            </w:r>
          </w:p>
          <w:p w:rsidR="003363BC" w:rsidRPr="003363BC" w:rsidRDefault="003363BC" w:rsidP="003363B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Освещение проводимых мероприятий в средствах массовой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3363BC" w:rsidRPr="003363BC" w:rsidTr="003363BC">
        <w:trPr>
          <w:gridAfter w:val="1"/>
          <w:wAfter w:w="15" w:type="dxa"/>
          <w:trHeight w:val="96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с показом презентации «Современные вызовы и угрозы безопасности детей и подростков в Республике Дагестан (прилагается) с привлечением сотрудников Отдела просвещения при </w:t>
            </w:r>
            <w:proofErr w:type="spellStart"/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Муфтияте</w:t>
            </w:r>
            <w:proofErr w:type="spellEnd"/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 РД и правоохранительного блока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открытых уроков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ВР,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7-11 классы </w:t>
            </w:r>
          </w:p>
        </w:tc>
      </w:tr>
      <w:tr w:rsidR="003363BC" w:rsidRPr="003363BC" w:rsidTr="003363BC">
        <w:trPr>
          <w:gridAfter w:val="1"/>
          <w:wAfter w:w="15" w:type="dxa"/>
          <w:trHeight w:val="96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Участие педагогов в</w:t>
            </w:r>
          </w:p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республиканской научно-практической конференции «Актуальные проблемы организации противодействия распространению идеологии терроризма в образовательных организациях Республики Дагестан»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30 марта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96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в рамках Всемирной недели гармоничных межконфессиональных отношений, инициированной </w:t>
            </w:r>
            <w:proofErr w:type="spellStart"/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Миннац</w:t>
            </w:r>
            <w:proofErr w:type="spellEnd"/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мероприятий, 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(организовать взаимодействие с Министерством по национальной политике и делам религий Республики Дагестан)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ВР,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1-7 февраля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</w:tr>
      <w:tr w:rsidR="003363BC" w:rsidRPr="003363BC" w:rsidTr="003363BC">
        <w:trPr>
          <w:gridAfter w:val="1"/>
          <w:wAfter w:w="15" w:type="dxa"/>
          <w:trHeight w:val="96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тематических мероприятий по воспитанию культуры мирного поведения, межнациональной и межконфессиональной дружбы, по обучению навыкам бесконфликтного общения: классных часов, родительских собраний, круглых столов, встреч, конкурсов, акций, тренингов с участием представителей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религиозных и общественных организаций, деятелей культуры и искусства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Дней единых действий, направленных на противодействие идеологии терроризма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«Вахта Памяти», с целью выявления и поддержки молодежи с активной гражданской позицией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«4 ноября – день народного единства и согласия».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«Проблемы межнациональных отношений».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«Терроризм и безопасность человека в современном мире».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«Урок День МИРА»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</w:tr>
      <w:tr w:rsidR="003363BC" w:rsidRPr="003363BC" w:rsidTr="003363BC">
        <w:trPr>
          <w:gridAfter w:val="1"/>
          <w:wAfter w:w="15" w:type="dxa"/>
          <w:trHeight w:val="160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 по профилактике терроризма и экстремизма, воспитанию толерантности</w:t>
            </w:r>
          </w:p>
          <w:p w:rsidR="003363BC" w:rsidRPr="003363BC" w:rsidRDefault="003363BC" w:rsidP="00336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rPr>
                <w:rFonts w:ascii="Calibri" w:hAnsi="Calibri" w:cs="Times New Roman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Встреча с участием представителя религиозных организаций.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 «Экстремизм как социально-подростковая форма выражения протеста»</w:t>
            </w:r>
          </w:p>
          <w:p w:rsidR="003363BC" w:rsidRPr="003363BC" w:rsidRDefault="003363BC" w:rsidP="003363B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«Религиозный терроризм как идеологическая основа современного экстремизма и терроризма.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8кл.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10-11кл</w:t>
            </w:r>
          </w:p>
        </w:tc>
      </w:tr>
      <w:tr w:rsidR="003363BC" w:rsidRPr="003363BC" w:rsidTr="003363BC"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4. Проведение конкурсов и поддержка творческих проектов антитеррористической направленности среди учащихся школы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Например, «Организация конкурса среди учителей и школьников на лучший проект по профилактике радикальных проявлений. (проект на формирование идеологии мира, добра и взаимоуважения)»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/>
                <w:sz w:val="24"/>
                <w:szCs w:val="24"/>
              </w:rPr>
              <w:t>Утвердить приказ…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/>
                <w:sz w:val="24"/>
                <w:szCs w:val="24"/>
              </w:rPr>
              <w:t>Февраль -май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«Организация мероприятий для школьников по профилактике терроризма и экстремизма на формирование идеологии мира, добра и взаимоуважения»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Планирование и проведение мероприятий посвященные празднованию «Дня народного Единства»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1-11кл.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trHeight w:val="543"/>
        </w:trPr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3BC" w:rsidRPr="003363BC" w:rsidRDefault="003363BC" w:rsidP="003363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3BC" w:rsidRPr="003363BC" w:rsidRDefault="003363BC" w:rsidP="003363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5. Мероприятия информационно-пропагандистского характера и защиты информационного пространства обучающихся от идеологии терроризма</w:t>
            </w:r>
          </w:p>
        </w:tc>
      </w:tr>
      <w:tr w:rsidR="003363BC" w:rsidRPr="003363BC" w:rsidTr="003363BC">
        <w:trPr>
          <w:gridAfter w:val="1"/>
          <w:wAfter w:w="15" w:type="dxa"/>
          <w:trHeight w:val="211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ind w:right="-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конкурса среди учащихся на создание лучшего информационного материала (видеоролика, плаката, фотографии), направленного на формирование среди молодежи взаимоуважения, межнационального </w:t>
            </w:r>
          </w:p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и межконфессионального согласия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Утверждение приказа…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Март – до 30 апреля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Защита информационного пространства обучающихся от идеологии терроризма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55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и наполнение официального сайта и официальных аккаунтов в социальных сетях </w:t>
            </w: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материалами, направленными на формирование идеологии мира и взаимоуважения, а также профилактического характера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информацион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контента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ind w:right="-10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Проведение школьного этапа республиканского конкурса исследовательских работ для формирования патриотического сознания учащихся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в республиканском конкурсе исследовательских работ «Мы дружбой народов сильны»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5-11кл.</w:t>
            </w:r>
          </w:p>
        </w:tc>
      </w:tr>
      <w:tr w:rsidR="003363BC" w:rsidRPr="003363BC" w:rsidTr="003363BC"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6. Использование разработанных в Российской Федерации методических материалов в сфере профилактики</w:t>
            </w:r>
          </w:p>
          <w:p w:rsidR="003363BC" w:rsidRPr="003363BC" w:rsidRDefault="003363BC" w:rsidP="003363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идеологии терроризма и экстремизма</w:t>
            </w: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Внедрение информационно-методических материалов по доведению до обучающихся норм законодательства Российской Федерации, устанавливающих ответственность за участие в террористической деятельности и содействие членам бандподполья,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Российской Федерации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 срок до одного месяца после поступления материалов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Внедрение методики своевременного выявления в образовательных организациях высшего и (или) среднего профессионального обучающихся, подверженных воздействию идеологии терроризма или подпавших под ее влияние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 срок до одного месяца после поступления материалов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Внедрение информационно-методических материалов, разработанных Минобрнауки РД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widowControl w:val="0"/>
              <w:tabs>
                <w:tab w:val="left" w:pos="76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В срок до одного месяца после </w:t>
            </w:r>
            <w:r w:rsidRPr="003363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поступления материалов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trHeight w:val="569"/>
        </w:trPr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3BC" w:rsidRPr="003363BC" w:rsidRDefault="003363BC" w:rsidP="003363BC">
            <w:pPr>
              <w:numPr>
                <w:ilvl w:val="0"/>
                <w:numId w:val="3"/>
              </w:numPr>
              <w:tabs>
                <w:tab w:val="left" w:pos="567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направленные на совершенствование кадрового обеспечения противодействия идеологии терроризма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(повышение квалификации, обмен опытом)</w:t>
            </w:r>
          </w:p>
          <w:p w:rsidR="003363BC" w:rsidRPr="003363BC" w:rsidRDefault="003363BC" w:rsidP="003363BC">
            <w:pPr>
              <w:tabs>
                <w:tab w:val="left" w:pos="567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56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учителями курсов повышения квалификации по профилактике идеологии терроризма и экстремизма в ГБОУ ДПО «ДИРО»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56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республиканской конференции «Воспитание детей и молодежи в образовательных организациях как основа формирования духовно-нравственного сознания»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BC" w:rsidRPr="003363BC" w:rsidTr="003363BC">
        <w:trPr>
          <w:gridAfter w:val="1"/>
          <w:wAfter w:w="15" w:type="dxa"/>
          <w:trHeight w:val="220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Проведение круглого стола по вопросам причин радикализации учащихся, а также путей их решения с приглашением сотрудников АТК в МО, правоохранительного блока, духовенства, общественных деятелей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круглого стола среди учащихся, направленного защиту детей от вовлечения их в ряды радикального экстремизма и противодействии идеологии терроризма</w:t>
            </w:r>
          </w:p>
          <w:p w:rsidR="003363BC" w:rsidRPr="003363BC" w:rsidRDefault="003363BC" w:rsidP="0033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 xml:space="preserve"> Тема: «Терроризм, как не стать жертвой»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Раз в год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Выработка дополнительных мер, направленных на профилактику идеологии терроризма и экстремизма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9кл.</w:t>
            </w:r>
          </w:p>
        </w:tc>
      </w:tr>
      <w:tr w:rsidR="003363BC" w:rsidRPr="003363BC" w:rsidTr="003363BC">
        <w:trPr>
          <w:trHeight w:val="569"/>
        </w:trPr>
        <w:tc>
          <w:tcPr>
            <w:tcW w:w="1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b/>
                <w:sz w:val="24"/>
                <w:szCs w:val="24"/>
              </w:rPr>
              <w:t>8. Осуществление взаимодействия с родителями обучающихся по вопросам, связанным с профилактикой идеологии терроризма и экстремизма</w:t>
            </w:r>
          </w:p>
        </w:tc>
      </w:tr>
      <w:tr w:rsidR="003363BC" w:rsidRPr="003363BC" w:rsidTr="003363BC">
        <w:trPr>
          <w:gridAfter w:val="1"/>
          <w:wAfter w:w="15" w:type="dxa"/>
          <w:trHeight w:val="56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Проведение тематического единого родительского собрания с привлечением психолога и представителей правоохранительных органов, духовенства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«Религиозный терроризм как идеологическая основа современного экстремизма и терроризма. Беслан годы спустя».</w:t>
            </w:r>
          </w:p>
          <w:p w:rsidR="003363BC" w:rsidRPr="003363BC" w:rsidRDefault="003363BC" w:rsidP="00336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3363B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Административная и уголовная ответственность за экстремизм и терроризм»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3BC">
              <w:rPr>
                <w:rFonts w:ascii="Times New Roman" w:hAnsi="Times New Roman" w:cs="Times New Roman"/>
                <w:sz w:val="24"/>
                <w:szCs w:val="24"/>
              </w:rPr>
              <w:t>Раз в полгода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BC" w:rsidRPr="003363BC" w:rsidRDefault="003363BC" w:rsidP="003363B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3BC" w:rsidRPr="003363BC" w:rsidRDefault="003363BC" w:rsidP="003363BC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3BC" w:rsidRPr="003363BC" w:rsidRDefault="003363BC" w:rsidP="003363B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36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Исполнитель: Заместитель директора по ВР </w:t>
      </w:r>
      <w:proofErr w:type="spellStart"/>
      <w:r w:rsidRPr="003363B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Булатханов</w:t>
      </w:r>
      <w:proofErr w:type="spellEnd"/>
      <w:r w:rsidRPr="00336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                                                                </w:t>
      </w:r>
      <w:r w:rsidRPr="003363B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Контактный тел. /8988 797 03 61/</w:t>
      </w:r>
    </w:p>
    <w:p w:rsidR="003363BC" w:rsidRPr="003363BC" w:rsidRDefault="003363BC" w:rsidP="003363B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3BC" w:rsidRDefault="003363BC"/>
    <w:sectPr w:rsidR="003363BC" w:rsidSect="004060BC">
      <w:pgSz w:w="16838" w:h="11906" w:orient="landscape"/>
      <w:pgMar w:top="567" w:right="395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35BC3"/>
    <w:multiLevelType w:val="hybridMultilevel"/>
    <w:tmpl w:val="8D9C06E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B6C27"/>
    <w:multiLevelType w:val="hybridMultilevel"/>
    <w:tmpl w:val="7F36BCB0"/>
    <w:lvl w:ilvl="0" w:tplc="4328CCD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969031D"/>
    <w:multiLevelType w:val="hybridMultilevel"/>
    <w:tmpl w:val="392CC610"/>
    <w:lvl w:ilvl="0" w:tplc="2FA406DA">
      <w:start w:val="3"/>
      <w:numFmt w:val="decimal"/>
      <w:lvlText w:val="%1.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3BC"/>
    <w:rsid w:val="003363BC"/>
    <w:rsid w:val="008532BB"/>
    <w:rsid w:val="00885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363B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336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6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6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1905</Words>
  <Characters>10861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aser77</dc:creator>
  <cp:lastModifiedBy>1</cp:lastModifiedBy>
  <cp:revision>2</cp:revision>
  <cp:lastPrinted>2021-11-18T07:10:00Z</cp:lastPrinted>
  <dcterms:created xsi:type="dcterms:W3CDTF">2021-11-19T11:08:00Z</dcterms:created>
  <dcterms:modified xsi:type="dcterms:W3CDTF">2021-11-19T11:08:00Z</dcterms:modified>
</cp:coreProperties>
</file>